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BA" w:rsidRPr="00B02D60" w:rsidRDefault="001E40BA" w:rsidP="001E40BA">
      <w:pPr>
        <w:spacing w:line="276" w:lineRule="auto"/>
        <w:jc w:val="center"/>
        <w:rPr>
          <w:b/>
          <w:sz w:val="28"/>
        </w:rPr>
      </w:pPr>
      <w:r w:rsidRPr="00B02D60">
        <w:rPr>
          <w:b/>
          <w:sz w:val="28"/>
        </w:rPr>
        <w:t>Nástup a ubytování žadatele</w:t>
      </w:r>
      <w:r w:rsidR="005D14E3">
        <w:rPr>
          <w:b/>
          <w:sz w:val="28"/>
        </w:rPr>
        <w:t xml:space="preserve"> -</w:t>
      </w:r>
      <w:r w:rsidR="00253625">
        <w:rPr>
          <w:b/>
          <w:sz w:val="28"/>
        </w:rPr>
        <w:t xml:space="preserve"> odlehčovací služba</w:t>
      </w:r>
    </w:p>
    <w:p w:rsidR="001E40BA" w:rsidRPr="00C87726" w:rsidRDefault="001E40BA" w:rsidP="001E40BA">
      <w:pPr>
        <w:spacing w:line="276" w:lineRule="auto"/>
        <w:jc w:val="center"/>
        <w:rPr>
          <w:b/>
          <w:sz w:val="20"/>
          <w:szCs w:val="20"/>
          <w:u w:val="single"/>
        </w:rPr>
      </w:pPr>
    </w:p>
    <w:p w:rsidR="001E40BA" w:rsidRDefault="001E40BA" w:rsidP="005D14E3">
      <w:pPr>
        <w:spacing w:line="276" w:lineRule="auto"/>
        <w:jc w:val="both"/>
      </w:pPr>
      <w:r>
        <w:t xml:space="preserve">1. Na co určitě nezapomenout během přípravy věcí k nástupu do </w:t>
      </w:r>
      <w:r w:rsidR="006A3945">
        <w:t>odlehčovací služby</w:t>
      </w:r>
      <w:r>
        <w:t>:</w:t>
      </w:r>
    </w:p>
    <w:p w:rsidR="001E40BA" w:rsidRDefault="005D14E3" w:rsidP="005D14E3">
      <w:pPr>
        <w:spacing w:line="276" w:lineRule="auto"/>
        <w:jc w:val="both"/>
      </w:pPr>
      <w:r>
        <w:t xml:space="preserve">- </w:t>
      </w:r>
      <w:r w:rsidR="006A3945">
        <w:t>občanský průkaz (OP)</w:t>
      </w:r>
    </w:p>
    <w:p w:rsidR="001E40BA" w:rsidRDefault="001E40BA" w:rsidP="005D14E3">
      <w:pPr>
        <w:spacing w:line="276" w:lineRule="auto"/>
        <w:jc w:val="both"/>
      </w:pPr>
      <w:r>
        <w:t>- průkazku zdravotní pojišťovny</w:t>
      </w:r>
    </w:p>
    <w:p w:rsidR="005D14E3" w:rsidRDefault="001E40BA" w:rsidP="005D14E3">
      <w:pPr>
        <w:spacing w:line="276" w:lineRule="auto"/>
        <w:jc w:val="both"/>
      </w:pPr>
      <w:r>
        <w:t>- léky, které potřebujete po nástupu, dále vám léky bude předepisovat váš praktický lékař</w:t>
      </w:r>
      <w:r w:rsidR="006A3945">
        <w:t xml:space="preserve">, </w:t>
      </w:r>
    </w:p>
    <w:p w:rsidR="006A3945" w:rsidRDefault="005D14E3" w:rsidP="005D14E3">
      <w:pPr>
        <w:spacing w:line="276" w:lineRule="auto"/>
        <w:jc w:val="both"/>
      </w:pPr>
      <w:r>
        <w:t xml:space="preserve">  </w:t>
      </w:r>
      <w:r w:rsidR="006A3945">
        <w:t>rozpis medikace</w:t>
      </w:r>
    </w:p>
    <w:p w:rsidR="005D14E3" w:rsidRDefault="005D14E3" w:rsidP="005D14E3">
      <w:pPr>
        <w:spacing w:line="276" w:lineRule="auto"/>
        <w:jc w:val="both"/>
      </w:pPr>
      <w:r>
        <w:t xml:space="preserve">- </w:t>
      </w:r>
      <w:r w:rsidR="001E40BA">
        <w:t xml:space="preserve">finanční hotovost na první výdaje - zaplacení úhrady do konce </w:t>
      </w:r>
      <w:r w:rsidR="006A3945">
        <w:t>nasmlouvaného období,</w:t>
      </w:r>
      <w:r w:rsidR="001E40BA">
        <w:t xml:space="preserve"> </w:t>
      </w:r>
    </w:p>
    <w:p w:rsidR="001E40BA" w:rsidRDefault="005D14E3" w:rsidP="005D14E3">
      <w:pPr>
        <w:spacing w:line="276" w:lineRule="auto"/>
        <w:jc w:val="both"/>
      </w:pPr>
      <w:r>
        <w:t xml:space="preserve">  </w:t>
      </w:r>
      <w:r w:rsidR="001E40BA">
        <w:t>doplatky za léky, apod.</w:t>
      </w:r>
    </w:p>
    <w:p w:rsidR="001E40BA" w:rsidRDefault="001E40BA" w:rsidP="005D14E3">
      <w:pPr>
        <w:spacing w:line="276" w:lineRule="auto"/>
        <w:jc w:val="both"/>
      </w:pPr>
    </w:p>
    <w:p w:rsidR="005D14E3" w:rsidRDefault="006A3945" w:rsidP="005D14E3">
      <w:pPr>
        <w:spacing w:line="276" w:lineRule="auto"/>
        <w:jc w:val="both"/>
      </w:pPr>
      <w:r>
        <w:t>2</w:t>
      </w:r>
      <w:r w:rsidR="001E40BA">
        <w:t xml:space="preserve">. </w:t>
      </w:r>
      <w:r>
        <w:t>V</w:t>
      </w:r>
      <w:r w:rsidR="001E40BA">
        <w:t xml:space="preserve"> den nástupu do domova uzavře ředitel organ</w:t>
      </w:r>
      <w:bookmarkStart w:id="0" w:name="_GoBack"/>
      <w:bookmarkEnd w:id="0"/>
      <w:r w:rsidR="001E40BA">
        <w:t xml:space="preserve">izace, v součinnosti se sociálním </w:t>
      </w:r>
    </w:p>
    <w:p w:rsidR="005D14E3" w:rsidRDefault="005D14E3" w:rsidP="005D14E3">
      <w:pPr>
        <w:spacing w:line="276" w:lineRule="auto"/>
        <w:jc w:val="both"/>
      </w:pPr>
      <w:r>
        <w:t xml:space="preserve">    </w:t>
      </w:r>
      <w:r w:rsidR="001E40BA">
        <w:t xml:space="preserve">pracovníkem, s novým uživatelem Smlouvu o poskytování sociální služby (s obsahem této </w:t>
      </w:r>
    </w:p>
    <w:p w:rsidR="005D14E3" w:rsidRDefault="005D14E3" w:rsidP="005D14E3">
      <w:pPr>
        <w:spacing w:line="276" w:lineRule="auto"/>
        <w:jc w:val="both"/>
      </w:pPr>
      <w:r>
        <w:t xml:space="preserve">    </w:t>
      </w:r>
      <w:r w:rsidR="001E40BA">
        <w:t xml:space="preserve">smlouvy je uživatel zpravidla seznámen již v rámci sociálního šetření). Sociální pracovník </w:t>
      </w:r>
    </w:p>
    <w:p w:rsidR="001E40BA" w:rsidRDefault="005D14E3" w:rsidP="005D14E3">
      <w:pPr>
        <w:spacing w:line="276" w:lineRule="auto"/>
        <w:jc w:val="both"/>
      </w:pPr>
      <w:r>
        <w:t xml:space="preserve">    </w:t>
      </w:r>
      <w:r w:rsidR="001E40BA">
        <w:t>rovněž seznámí uživatele s Domácím řádem, popř. jej spolu znovu prodiskutují.</w:t>
      </w:r>
    </w:p>
    <w:p w:rsidR="005D14E3" w:rsidRDefault="005D14E3" w:rsidP="005D14E3">
      <w:pPr>
        <w:spacing w:line="276" w:lineRule="auto"/>
        <w:jc w:val="both"/>
      </w:pPr>
    </w:p>
    <w:p w:rsidR="005D14E3" w:rsidRDefault="006A3945" w:rsidP="005D14E3">
      <w:pPr>
        <w:spacing w:line="276" w:lineRule="auto"/>
        <w:jc w:val="both"/>
      </w:pPr>
      <w:r>
        <w:t>3</w:t>
      </w:r>
      <w:r w:rsidR="001E40BA">
        <w:t xml:space="preserve">. Praní osobního prádla uživatelů zajišťuje prádelna v budově organizace. Prádlo bude </w:t>
      </w:r>
    </w:p>
    <w:p w:rsidR="001E40BA" w:rsidRDefault="005D14E3" w:rsidP="005D14E3">
      <w:pPr>
        <w:spacing w:line="276" w:lineRule="auto"/>
        <w:jc w:val="both"/>
      </w:pPr>
      <w:r>
        <w:t xml:space="preserve">    </w:t>
      </w:r>
      <w:r w:rsidR="001E40BA">
        <w:t xml:space="preserve">označeno jmenovkou v organizaci, aby nedošlo k záměně nebo ztrátě. </w:t>
      </w:r>
    </w:p>
    <w:p w:rsidR="001E40BA" w:rsidRDefault="001E40BA" w:rsidP="005D14E3">
      <w:pPr>
        <w:spacing w:line="276" w:lineRule="auto"/>
        <w:jc w:val="both"/>
        <w:rPr>
          <w:b/>
          <w:u w:val="single"/>
        </w:rPr>
      </w:pPr>
    </w:p>
    <w:p w:rsidR="001E40BA" w:rsidRPr="00ED6AE1" w:rsidRDefault="001E40BA" w:rsidP="005D14E3">
      <w:pPr>
        <w:spacing w:line="276" w:lineRule="auto"/>
        <w:jc w:val="both"/>
        <w:rPr>
          <w:b/>
          <w:u w:val="single"/>
        </w:rPr>
      </w:pPr>
      <w:r w:rsidRPr="00ED6AE1">
        <w:rPr>
          <w:b/>
          <w:u w:val="single"/>
        </w:rPr>
        <w:t>Doporučujeme:</w:t>
      </w:r>
    </w:p>
    <w:p w:rsidR="001E40BA" w:rsidRDefault="001E40BA" w:rsidP="005D14E3">
      <w:pPr>
        <w:spacing w:line="276" w:lineRule="auto"/>
        <w:jc w:val="both"/>
      </w:pPr>
      <w:r>
        <w:t>- vhodnou domácí obuv (neklouzavou)</w:t>
      </w:r>
    </w:p>
    <w:p w:rsidR="00EF6793" w:rsidRDefault="00EF6793" w:rsidP="005D14E3">
      <w:pPr>
        <w:spacing w:line="276" w:lineRule="auto"/>
        <w:jc w:val="both"/>
      </w:pPr>
      <w:r>
        <w:t>- obuv na ven</w:t>
      </w:r>
    </w:p>
    <w:p w:rsidR="001E40BA" w:rsidRDefault="001E40BA" w:rsidP="005D14E3">
      <w:pPr>
        <w:spacing w:line="276" w:lineRule="auto"/>
        <w:jc w:val="both"/>
      </w:pPr>
      <w:r>
        <w:t>- spodní prádlo (v dostatečném množství)</w:t>
      </w:r>
    </w:p>
    <w:p w:rsidR="001E40BA" w:rsidRDefault="001E40BA" w:rsidP="005D14E3">
      <w:pPr>
        <w:spacing w:line="276" w:lineRule="auto"/>
        <w:jc w:val="both"/>
      </w:pPr>
      <w:r>
        <w:t>- punčochy, ponožky</w:t>
      </w:r>
    </w:p>
    <w:p w:rsidR="000B10F7" w:rsidRDefault="000B10F7" w:rsidP="005D14E3">
      <w:pPr>
        <w:spacing w:line="276" w:lineRule="auto"/>
        <w:jc w:val="both"/>
      </w:pPr>
      <w:r>
        <w:t>- zimní oblečení (kabát, bunda)</w:t>
      </w:r>
    </w:p>
    <w:p w:rsidR="001E40BA" w:rsidRDefault="001E40BA" w:rsidP="005D14E3">
      <w:pPr>
        <w:spacing w:line="276" w:lineRule="auto"/>
        <w:jc w:val="both"/>
      </w:pPr>
      <w:r>
        <w:t>- noční košile, pyžamo, župan</w:t>
      </w:r>
    </w:p>
    <w:p w:rsidR="001E40BA" w:rsidRDefault="001E40BA" w:rsidP="005D14E3">
      <w:pPr>
        <w:spacing w:line="276" w:lineRule="auto"/>
        <w:jc w:val="both"/>
      </w:pPr>
      <w:r>
        <w:t xml:space="preserve">- </w:t>
      </w:r>
      <w:r w:rsidR="0000422F">
        <w:t xml:space="preserve">žínky, </w:t>
      </w:r>
      <w:r>
        <w:t>osušky, ručníky</w:t>
      </w:r>
      <w:r w:rsidR="00495E66">
        <w:t>, šampon, tělové mýdlo</w:t>
      </w:r>
    </w:p>
    <w:p w:rsidR="005D00EF" w:rsidRDefault="005D00EF" w:rsidP="005D14E3">
      <w:pPr>
        <w:spacing w:line="276" w:lineRule="auto"/>
        <w:jc w:val="both"/>
      </w:pPr>
      <w:r>
        <w:t>- inkontine</w:t>
      </w:r>
      <w:r w:rsidR="005D14E3">
        <w:t>ntní pomůcky (pleny, kalhotky) -</w:t>
      </w:r>
      <w:r>
        <w:t xml:space="preserve"> pokud jsou potřeba</w:t>
      </w:r>
    </w:p>
    <w:p w:rsidR="005D14E3" w:rsidRDefault="001E40BA" w:rsidP="005D14E3">
      <w:pPr>
        <w:spacing w:line="276" w:lineRule="auto"/>
        <w:jc w:val="both"/>
      </w:pPr>
      <w:r>
        <w:t>-</w:t>
      </w:r>
      <w:r w:rsidR="00A705B9">
        <w:t xml:space="preserve"> </w:t>
      </w:r>
      <w:r>
        <w:t>domácí oděv, na který jste zvyklí (pohodlný pro vaše užívání)</w:t>
      </w:r>
      <w:r w:rsidR="006A3945">
        <w:t xml:space="preserve">, dostatečné množství </w:t>
      </w:r>
    </w:p>
    <w:p w:rsidR="001E40BA" w:rsidRDefault="005D14E3" w:rsidP="005D14E3">
      <w:pPr>
        <w:spacing w:line="276" w:lineRule="auto"/>
        <w:jc w:val="both"/>
      </w:pPr>
      <w:r>
        <w:t xml:space="preserve">  </w:t>
      </w:r>
      <w:r w:rsidR="006A3945">
        <w:t>minimálně na 3 dny z důvodu cyklu praní</w:t>
      </w:r>
      <w:r w:rsidR="00D963F3">
        <w:t xml:space="preserve"> (bavlněné trička aspoň 5 kusů)</w:t>
      </w:r>
    </w:p>
    <w:p w:rsidR="001E40BA" w:rsidRDefault="001E40BA" w:rsidP="005D14E3">
      <w:pPr>
        <w:spacing w:line="276" w:lineRule="auto"/>
        <w:jc w:val="both"/>
      </w:pPr>
      <w:r>
        <w:t>- svetr, vestu</w:t>
      </w:r>
      <w:r w:rsidR="004F2729">
        <w:t>, deku</w:t>
      </w:r>
    </w:p>
    <w:p w:rsidR="001E40BA" w:rsidRDefault="001E40BA" w:rsidP="005D14E3">
      <w:pPr>
        <w:spacing w:line="276" w:lineRule="auto"/>
        <w:jc w:val="both"/>
      </w:pPr>
      <w:r>
        <w:t>- ramínka na oděv</w:t>
      </w:r>
    </w:p>
    <w:p w:rsidR="001E40BA" w:rsidRDefault="001E40BA" w:rsidP="005D14E3">
      <w:pPr>
        <w:spacing w:line="276" w:lineRule="auto"/>
        <w:jc w:val="both"/>
      </w:pPr>
      <w:r>
        <w:t>- fotografie, obrázky</w:t>
      </w:r>
      <w:r w:rsidR="006A3945">
        <w:t xml:space="preserve"> apod., </w:t>
      </w:r>
      <w:r>
        <w:t>abyste se zde cítili co nejpříjemněji</w:t>
      </w:r>
    </w:p>
    <w:p w:rsidR="005D14E3" w:rsidRDefault="00A705B9" w:rsidP="005D14E3">
      <w:pPr>
        <w:spacing w:line="276" w:lineRule="auto"/>
        <w:jc w:val="both"/>
      </w:pPr>
      <w:r>
        <w:t>- pokrývk</w:t>
      </w:r>
      <w:r w:rsidR="005D14E3">
        <w:t>u hlavy (při trávení času venku)</w:t>
      </w:r>
    </w:p>
    <w:p w:rsidR="005D14E3" w:rsidRDefault="005D14E3" w:rsidP="005D14E3">
      <w:pPr>
        <w:spacing w:line="276" w:lineRule="auto"/>
        <w:jc w:val="both"/>
      </w:pPr>
    </w:p>
    <w:p w:rsidR="001E40BA" w:rsidRDefault="001E40BA" w:rsidP="005D14E3">
      <w:pPr>
        <w:spacing w:line="276" w:lineRule="auto"/>
        <w:jc w:val="both"/>
      </w:pPr>
      <w:r>
        <w:t>Po dohodě je možné mít s sebou vlastní malé elektrospotřebiče</w:t>
      </w:r>
      <w:r w:rsidR="005D14E3">
        <w:t>,</w:t>
      </w:r>
      <w:r>
        <w:t xml:space="preserve"> např. rádio, osobní počítač (možnost připojen</w:t>
      </w:r>
      <w:r w:rsidR="005D14E3">
        <w:t xml:space="preserve">í k internetu přímo na pokoji - </w:t>
      </w:r>
      <w:proofErr w:type="spellStart"/>
      <w:r>
        <w:t>WiFi</w:t>
      </w:r>
      <w:proofErr w:type="spellEnd"/>
      <w:r>
        <w:t>)</w:t>
      </w:r>
      <w:r w:rsidR="005D14E3">
        <w:t>, apod.</w:t>
      </w:r>
    </w:p>
    <w:p w:rsidR="0051488E" w:rsidRDefault="0051488E" w:rsidP="005D14E3">
      <w:pPr>
        <w:spacing w:line="276" w:lineRule="auto"/>
        <w:jc w:val="both"/>
        <w:rPr>
          <w:b/>
          <w:sz w:val="28"/>
        </w:rPr>
      </w:pPr>
    </w:p>
    <w:sectPr w:rsidR="0051488E" w:rsidSect="00422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9BC" w:rsidRDefault="00B149BC" w:rsidP="00BE611F">
      <w:r>
        <w:separator/>
      </w:r>
    </w:p>
  </w:endnote>
  <w:endnote w:type="continuationSeparator" w:id="0">
    <w:p w:rsidR="00B149BC" w:rsidRDefault="00B149BC" w:rsidP="00BE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9BC" w:rsidRDefault="00B149BC" w:rsidP="00BE611F">
      <w:r>
        <w:separator/>
      </w:r>
    </w:p>
  </w:footnote>
  <w:footnote w:type="continuationSeparator" w:id="0">
    <w:p w:rsidR="00B149BC" w:rsidRDefault="00B149BC" w:rsidP="00BE6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0CB" w:rsidRPr="00A16F50" w:rsidRDefault="004410CB" w:rsidP="004410CB">
    <w:pPr>
      <w:pStyle w:val="Nadpis1"/>
      <w:tabs>
        <w:tab w:val="left" w:pos="1701"/>
        <w:tab w:val="left" w:pos="6237"/>
        <w:tab w:val="left" w:pos="7513"/>
      </w:tabs>
      <w:jc w:val="left"/>
      <w:rPr>
        <w:rFonts w:ascii="Times New Roman" w:hAnsi="Times New Roman"/>
      </w:rPr>
    </w:pPr>
    <w:r w:rsidRPr="00B13CCC">
      <w:rPr>
        <w:noProof/>
      </w:rPr>
      <w:drawing>
        <wp:anchor distT="0" distB="0" distL="114300" distR="114300" simplePos="0" relativeHeight="251662848" behindDoc="1" locked="0" layoutInCell="1" allowOverlap="1" wp14:anchorId="7E7E5256" wp14:editId="4F299B9C">
          <wp:simplePos x="0" y="0"/>
          <wp:positionH relativeFrom="margin">
            <wp:posOffset>38100</wp:posOffset>
          </wp:positionH>
          <wp:positionV relativeFrom="paragraph">
            <wp:posOffset>-105410</wp:posOffset>
          </wp:positionV>
          <wp:extent cx="1428750" cy="570791"/>
          <wp:effectExtent l="0" t="0" r="0" b="0"/>
          <wp:wrapNone/>
          <wp:docPr id="1" name="Obrázek 1" descr="C:\Users\reditel.G-MIKULOV\Desktop\New LOGO G-centrum\gcentru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tel.G-MIKULOV\Desktop\New LOGO G-centrum\gcentrum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7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</w:rPr>
      <w:t xml:space="preserve">                                                     </w:t>
    </w:r>
    <w:r w:rsidRPr="00A16F50">
      <w:rPr>
        <w:rFonts w:ascii="Times New Roman" w:hAnsi="Times New Roman"/>
      </w:rPr>
      <w:t xml:space="preserve">G-centrum Mikulov, </w:t>
    </w:r>
  </w:p>
  <w:p w:rsidR="004410CB" w:rsidRDefault="004410CB" w:rsidP="004410CB">
    <w:pPr>
      <w:pStyle w:val="Nadpis2"/>
      <w:tabs>
        <w:tab w:val="left" w:pos="1701"/>
        <w:tab w:val="left" w:pos="6237"/>
        <w:tab w:val="left" w:pos="7513"/>
      </w:tabs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           příspěvková organizace, </w:t>
    </w:r>
  </w:p>
  <w:p w:rsidR="004410CB" w:rsidRDefault="004410CB" w:rsidP="004410CB">
    <w:pPr>
      <w:pStyle w:val="Nadpis2"/>
      <w:pBdr>
        <w:bottom w:val="single" w:sz="12" w:space="1" w:color="auto"/>
      </w:pBdr>
      <w:tabs>
        <w:tab w:val="left" w:pos="1701"/>
        <w:tab w:val="left" w:pos="6237"/>
        <w:tab w:val="left" w:pos="7513"/>
      </w:tabs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 xml:space="preserve">                  Republikánské obrany 945/13, 692 01 Mikulov</w:t>
    </w:r>
  </w:p>
  <w:p w:rsidR="00BE611F" w:rsidRPr="004410CB" w:rsidRDefault="00BE611F" w:rsidP="004410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E3578"/>
    <w:multiLevelType w:val="hybridMultilevel"/>
    <w:tmpl w:val="87BEFE28"/>
    <w:lvl w:ilvl="0" w:tplc="E2C4FCE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69471C8F"/>
    <w:multiLevelType w:val="hybridMultilevel"/>
    <w:tmpl w:val="6F160D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CC682E"/>
    <w:multiLevelType w:val="hybridMultilevel"/>
    <w:tmpl w:val="0CC6818C"/>
    <w:lvl w:ilvl="0" w:tplc="D6306D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4D03"/>
    <w:multiLevelType w:val="hybridMultilevel"/>
    <w:tmpl w:val="A1A478DA"/>
    <w:lvl w:ilvl="0" w:tplc="6F4AD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09F"/>
    <w:rsid w:val="0000422F"/>
    <w:rsid w:val="00071A7E"/>
    <w:rsid w:val="000A1958"/>
    <w:rsid w:val="000B10F7"/>
    <w:rsid w:val="000B7DB6"/>
    <w:rsid w:val="00187ECA"/>
    <w:rsid w:val="00191F3A"/>
    <w:rsid w:val="001E40BA"/>
    <w:rsid w:val="00220A1B"/>
    <w:rsid w:val="00234A2B"/>
    <w:rsid w:val="00253625"/>
    <w:rsid w:val="002B21B4"/>
    <w:rsid w:val="003F164D"/>
    <w:rsid w:val="00422BAE"/>
    <w:rsid w:val="004410CB"/>
    <w:rsid w:val="00495E66"/>
    <w:rsid w:val="004C3F60"/>
    <w:rsid w:val="004F2729"/>
    <w:rsid w:val="0051488E"/>
    <w:rsid w:val="0053299A"/>
    <w:rsid w:val="00583C42"/>
    <w:rsid w:val="0059583F"/>
    <w:rsid w:val="005D00EF"/>
    <w:rsid w:val="005D14E3"/>
    <w:rsid w:val="005D3F47"/>
    <w:rsid w:val="00612925"/>
    <w:rsid w:val="00630E25"/>
    <w:rsid w:val="006A3945"/>
    <w:rsid w:val="00770017"/>
    <w:rsid w:val="007D309F"/>
    <w:rsid w:val="0080196D"/>
    <w:rsid w:val="00876FEA"/>
    <w:rsid w:val="00910ADA"/>
    <w:rsid w:val="00923CE7"/>
    <w:rsid w:val="00972D91"/>
    <w:rsid w:val="00A705B9"/>
    <w:rsid w:val="00B149BC"/>
    <w:rsid w:val="00BE611F"/>
    <w:rsid w:val="00BF6C00"/>
    <w:rsid w:val="00C87726"/>
    <w:rsid w:val="00D11511"/>
    <w:rsid w:val="00D23ECE"/>
    <w:rsid w:val="00D963F3"/>
    <w:rsid w:val="00DF2A4F"/>
    <w:rsid w:val="00E738C8"/>
    <w:rsid w:val="00EF6793"/>
    <w:rsid w:val="00F04D92"/>
    <w:rsid w:val="00F6490B"/>
    <w:rsid w:val="00FC3A9F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1E8B9F-D415-4EAE-93DB-F155C71E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09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A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 Black" w:hAnsi="Arial Black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234A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lack" w:hAnsi="Arial Black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A2B"/>
    <w:rPr>
      <w:rFonts w:ascii="Arial Black" w:hAnsi="Arial Black"/>
      <w:b/>
      <w:sz w:val="28"/>
    </w:rPr>
  </w:style>
  <w:style w:type="character" w:customStyle="1" w:styleId="Nadpis2Char">
    <w:name w:val="Nadpis 2 Char"/>
    <w:basedOn w:val="Standardnpsmoodstavce"/>
    <w:link w:val="Nadpis2"/>
    <w:rsid w:val="00234A2B"/>
    <w:rPr>
      <w:rFonts w:ascii="Arial Black" w:hAnsi="Arial Black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BE6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11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E6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11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5B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socialni</dc:creator>
  <cp:keywords/>
  <dc:description/>
  <cp:lastModifiedBy>Pavel Rous</cp:lastModifiedBy>
  <cp:revision>21</cp:revision>
  <cp:lastPrinted>2018-07-02T07:33:00Z</cp:lastPrinted>
  <dcterms:created xsi:type="dcterms:W3CDTF">2014-05-27T08:09:00Z</dcterms:created>
  <dcterms:modified xsi:type="dcterms:W3CDTF">2022-03-08T09:35:00Z</dcterms:modified>
</cp:coreProperties>
</file>